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505E82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Septiembre</w:t>
      </w:r>
      <w:r w:rsidR="000D2115">
        <w:rPr>
          <w:rFonts w:ascii="Book Antiqua" w:eastAsia="Arial Unicode MS" w:hAnsi="Book Antiqua" w:cs="Arial Unicode MS"/>
          <w:b/>
        </w:rPr>
        <w:t>/ 2017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proofErr w:type="gramStart"/>
      <w:r>
        <w:rPr>
          <w:rFonts w:ascii="Book Antiqua" w:eastAsia="Arial Unicode MS" w:hAnsi="Book Antiqua" w:cs="Arial Unicode MS"/>
          <w:b/>
        </w:rPr>
        <w:t>Total</w:t>
      </w:r>
      <w:proofErr w:type="gramEnd"/>
      <w:r>
        <w:rPr>
          <w:rFonts w:ascii="Book Antiqua" w:eastAsia="Arial Unicode MS" w:hAnsi="Book Antiqua" w:cs="Arial Unicode MS"/>
          <w:b/>
        </w:rPr>
        <w:t xml:space="preserve"> de solicitudes: </w:t>
      </w:r>
      <w:r w:rsidR="00D023DF">
        <w:rPr>
          <w:rFonts w:ascii="Book Antiqua" w:eastAsia="Arial Unicode MS" w:hAnsi="Book Antiqua" w:cs="Arial Unicode MS"/>
          <w:b/>
        </w:rPr>
        <w:t>1</w:t>
      </w:r>
      <w:r w:rsidR="00505E82">
        <w:rPr>
          <w:rFonts w:ascii="Book Antiqua" w:eastAsia="Arial Unicode MS" w:hAnsi="Book Antiqua" w:cs="Arial Unicode MS"/>
          <w:b/>
        </w:rPr>
        <w:t>2</w:t>
      </w:r>
    </w:p>
    <w:p w:rsidR="00C54DA2" w:rsidRPr="00005014" w:rsidRDefault="00C54DA2" w:rsidP="00C54DA2">
      <w:pPr>
        <w:rPr>
          <w:rFonts w:ascii="Book Antiqua" w:eastAsia="Arial Unicode MS" w:hAnsi="Book Antiqua" w:cs="Arial Unicode MS"/>
          <w:b/>
          <w:u w:val="single"/>
        </w:rPr>
      </w:pPr>
    </w:p>
    <w:tbl>
      <w:tblPr>
        <w:tblW w:w="9186" w:type="dxa"/>
        <w:tblInd w:w="98" w:type="dxa"/>
        <w:tblLook w:val="04A0" w:firstRow="1" w:lastRow="0" w:firstColumn="1" w:lastColumn="0" w:noHBand="0" w:noVBand="1"/>
      </w:tblPr>
      <w:tblGrid>
        <w:gridCol w:w="6726"/>
        <w:gridCol w:w="2460"/>
      </w:tblGrid>
      <w:tr w:rsidR="00C54DA2" w:rsidRPr="00005014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 xml:space="preserve">Base Legal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505E82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9</w:t>
            </w:r>
          </w:p>
        </w:tc>
      </w:tr>
      <w:tr w:rsidR="00D023DF" w:rsidRPr="00D023DF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DF" w:rsidRPr="00D023DF" w:rsidRDefault="00505E82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Remitida a otra institución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D023DF" w:rsidRPr="00D023DF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Procesos de Compras  de otras entidades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505E82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D023DF" w:rsidRPr="00D023DF" w:rsidTr="00D023DF">
        <w:trPr>
          <w:trHeight w:val="167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DF" w:rsidRPr="00D023DF" w:rsidRDefault="00D023DF" w:rsidP="00505E8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 xml:space="preserve"> </w:t>
            </w:r>
            <w:r w:rsidR="00505E82">
              <w:rPr>
                <w:rFonts w:ascii="Book Antiqua" w:hAnsi="Book Antiqua" w:cs="Arial"/>
                <w:b/>
                <w:bCs/>
              </w:rPr>
              <w:t xml:space="preserve">Resoluciones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505E82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</w:t>
            </w:r>
          </w:p>
        </w:tc>
      </w:tr>
    </w:tbl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505E82" w:rsidP="00C54DA2">
      <w:pPr>
        <w:tabs>
          <w:tab w:val="left" w:pos="585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1CB0F6CA" wp14:editId="148480EE">
            <wp:extent cx="4411287" cy="1795549"/>
            <wp:effectExtent l="0" t="0" r="8890" b="1460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4F98" w:rsidRPr="00005014" w:rsidRDefault="00AD4F98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3660"/>
        <w:gridCol w:w="5409"/>
      </w:tblGrid>
      <w:tr w:rsidR="00C54DA2" w:rsidRPr="00005014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Condición Ocupacional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Servidores Públicos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F75D48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10</w:t>
            </w:r>
          </w:p>
        </w:tc>
      </w:tr>
      <w:tr w:rsidR="00D023DF" w:rsidRPr="00D023DF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Empleado Privado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F75D48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2</w:t>
            </w:r>
          </w:p>
        </w:tc>
      </w:tr>
    </w:tbl>
    <w:p w:rsidR="00C54DA2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D023DF" w:rsidRDefault="00D023DF" w:rsidP="00C54DA2">
      <w:pPr>
        <w:rPr>
          <w:noProof/>
          <w:lang w:val="en-US" w:eastAsia="en-US"/>
        </w:rPr>
      </w:pPr>
    </w:p>
    <w:p w:rsidR="00F75D48" w:rsidRDefault="00F75D48" w:rsidP="00C54DA2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3073320D" wp14:editId="03274685">
            <wp:extent cx="3652058" cy="1341120"/>
            <wp:effectExtent l="0" t="0" r="5715" b="1143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5D48" w:rsidRDefault="00F75D48" w:rsidP="00C54DA2">
      <w:pPr>
        <w:rPr>
          <w:noProof/>
          <w:lang w:val="en-US" w:eastAsia="en-US"/>
        </w:rPr>
      </w:pPr>
    </w:p>
    <w:p w:rsidR="00F75D48" w:rsidRDefault="00F75D48" w:rsidP="00C54DA2">
      <w:pPr>
        <w:rPr>
          <w:noProof/>
          <w:lang w:val="en-US" w:eastAsia="en-US"/>
        </w:rPr>
      </w:pPr>
    </w:p>
    <w:p w:rsidR="00F75D48" w:rsidRPr="00005014" w:rsidRDefault="00F75D48" w:rsidP="00C54DA2">
      <w:pPr>
        <w:rPr>
          <w:rFonts w:ascii="Book Antiqua" w:hAnsi="Book Antiqua"/>
          <w:noProof/>
          <w:lang w:val="en-US" w:eastAsia="en-US"/>
        </w:rPr>
      </w:pP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3D25F4" w:rsidRPr="00005014" w:rsidRDefault="003D25F4" w:rsidP="003D25F4">
      <w:pPr>
        <w:tabs>
          <w:tab w:val="left" w:pos="7065"/>
        </w:tabs>
        <w:rPr>
          <w:rFonts w:ascii="Book Antiqua" w:hAnsi="Book Antiqua"/>
        </w:rPr>
      </w:pPr>
    </w:p>
    <w:tbl>
      <w:tblPr>
        <w:tblW w:w="9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4839"/>
      </w:tblGrid>
      <w:tr w:rsidR="00C54DA2" w:rsidRPr="00005014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Edad Correspondiente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FA215A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215A" w:rsidRPr="00D023DF" w:rsidRDefault="00FA215A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Entre 18-24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215A" w:rsidRDefault="00FA215A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Entre 24-34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FA215A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Entre 35-44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FA215A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Entre 45-54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FA215A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55 en adelante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FA215A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Sin especificar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FA215A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3</w:t>
            </w:r>
          </w:p>
        </w:tc>
      </w:tr>
    </w:tbl>
    <w:p w:rsidR="000D2115" w:rsidRDefault="000D2115" w:rsidP="003D25F4">
      <w:pPr>
        <w:tabs>
          <w:tab w:val="left" w:pos="5640"/>
        </w:tabs>
        <w:rPr>
          <w:rFonts w:ascii="Book Antiqua" w:hAnsi="Book Antiqua"/>
        </w:rPr>
      </w:pPr>
    </w:p>
    <w:p w:rsidR="00D023DF" w:rsidRDefault="00FA215A" w:rsidP="003D25F4">
      <w:pPr>
        <w:tabs>
          <w:tab w:val="left" w:pos="564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1590B0BC" wp14:editId="1B4E691A">
            <wp:extent cx="4771505" cy="1923011"/>
            <wp:effectExtent l="0" t="0" r="10160" b="127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2064" w:rsidRDefault="00602064" w:rsidP="003D25F4">
      <w:pPr>
        <w:tabs>
          <w:tab w:val="left" w:pos="5640"/>
        </w:tabs>
        <w:rPr>
          <w:rFonts w:ascii="Book Antiqua" w:hAnsi="Book Antiqua"/>
        </w:rPr>
      </w:pPr>
    </w:p>
    <w:p w:rsidR="00602064" w:rsidRDefault="00602064" w:rsidP="003D25F4">
      <w:pPr>
        <w:tabs>
          <w:tab w:val="left" w:pos="5640"/>
        </w:tabs>
        <w:rPr>
          <w:rFonts w:ascii="Book Antiqua" w:hAnsi="Book Antiqua"/>
        </w:rPr>
      </w:pPr>
    </w:p>
    <w:p w:rsidR="00C54DA2" w:rsidRPr="00005014" w:rsidRDefault="00C54DA2" w:rsidP="00C54DA2">
      <w:pPr>
        <w:rPr>
          <w:rFonts w:ascii="Book Antiqua" w:hAnsi="Book Antiqua"/>
        </w:rPr>
      </w:pP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RPr="00005014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D023DF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Personal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602064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10</w:t>
            </w:r>
          </w:p>
        </w:tc>
      </w:tr>
      <w:tr w:rsidR="00D023DF" w:rsidRPr="00D023DF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D023DF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Email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602064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2</w:t>
            </w:r>
          </w:p>
        </w:tc>
      </w:tr>
    </w:tbl>
    <w:p w:rsidR="00D023DF" w:rsidRDefault="00D023DF" w:rsidP="00C54DA2">
      <w:pPr>
        <w:rPr>
          <w:rFonts w:ascii="Book Antiqua" w:hAnsi="Book Antiqua"/>
        </w:rPr>
      </w:pPr>
    </w:p>
    <w:p w:rsidR="00D023DF" w:rsidRDefault="00602064" w:rsidP="00C54DA2">
      <w:pPr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1C0A36C5" wp14:editId="17A07CF2">
            <wp:extent cx="2804160" cy="1429789"/>
            <wp:effectExtent l="0" t="0" r="15240" b="1841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4F98" w:rsidRPr="00005014" w:rsidRDefault="00AD4F98" w:rsidP="00C54DA2">
      <w:pPr>
        <w:rPr>
          <w:rFonts w:ascii="Book Antiqua" w:hAnsi="Book Antiqua"/>
        </w:rPr>
      </w:pPr>
    </w:p>
    <w:p w:rsidR="003F22B3" w:rsidRPr="00005014" w:rsidRDefault="003D25F4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lastRenderedPageBreak/>
        <w:tab/>
      </w:r>
    </w:p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 xml:space="preserve">  </w:t>
      </w:r>
    </w:p>
    <w:tbl>
      <w:tblPr>
        <w:tblW w:w="8308" w:type="dxa"/>
        <w:tblInd w:w="113" w:type="dxa"/>
        <w:tblLook w:val="04A0" w:firstRow="1" w:lastRow="0" w:firstColumn="1" w:lastColumn="0" w:noHBand="0" w:noVBand="1"/>
      </w:tblPr>
      <w:tblGrid>
        <w:gridCol w:w="5506"/>
        <w:gridCol w:w="2802"/>
      </w:tblGrid>
      <w:tr w:rsidR="000D2115" w:rsidRPr="000D2115" w:rsidTr="00D023DF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D023DF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Género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D023DF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Cantidad</w:t>
            </w:r>
            <w:proofErr w:type="spellEnd"/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Hombres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602064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Mujeres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602064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</w:tbl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</w:p>
    <w:p w:rsidR="000D2115" w:rsidRPr="00005014" w:rsidRDefault="00602064" w:rsidP="003D25F4">
      <w:pPr>
        <w:tabs>
          <w:tab w:val="left" w:pos="579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70120842" wp14:editId="1B3C15D7">
            <wp:extent cx="3707476" cy="1557251"/>
            <wp:effectExtent l="0" t="0" r="7620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0D2115" w:rsidRPr="0000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2"/>
    <w:rsid w:val="00005014"/>
    <w:rsid w:val="000D2115"/>
    <w:rsid w:val="003D25F4"/>
    <w:rsid w:val="003F22B3"/>
    <w:rsid w:val="00505E82"/>
    <w:rsid w:val="00526101"/>
    <w:rsid w:val="005330D3"/>
    <w:rsid w:val="005F30E8"/>
    <w:rsid w:val="00602064"/>
    <w:rsid w:val="00743B54"/>
    <w:rsid w:val="008B5EAB"/>
    <w:rsid w:val="00AD4F98"/>
    <w:rsid w:val="00B16BE7"/>
    <w:rsid w:val="00B33883"/>
    <w:rsid w:val="00C20D75"/>
    <w:rsid w:val="00C54DA2"/>
    <w:rsid w:val="00D023DF"/>
    <w:rsid w:val="00DC03D2"/>
    <w:rsid w:val="00EC1952"/>
    <w:rsid w:val="00F75D48"/>
    <w:rsid w:val="00FA01E6"/>
    <w:rsid w:val="00F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4588"/>
  <w15:docId w15:val="{D395C5DB-65E5-4D4C-9827-C209B99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Solicitudes Atendidas por Temas, Asuntos, Interés del Solicitantes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Hoja1!$A$1:$A$4</c:f>
              <c:strCache>
                <c:ptCount val="4"/>
                <c:pt idx="0">
                  <c:v>Base Legal </c:v>
                </c:pt>
                <c:pt idx="1">
                  <c:v>Remitida a otra institución</c:v>
                </c:pt>
                <c:pt idx="2">
                  <c:v>Procesos de Compras  de otras entidades</c:v>
                </c:pt>
                <c:pt idx="3">
                  <c:v> Resoluciones 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0-46A3-B87D-A8B5D051AE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8047440"/>
        <c:axId val="1128044112"/>
      </c:barChart>
      <c:catAx>
        <c:axId val="112804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044112"/>
        <c:crosses val="autoZero"/>
        <c:auto val="1"/>
        <c:lblAlgn val="ctr"/>
        <c:lblOffset val="100"/>
        <c:noMultiLvlLbl val="0"/>
      </c:catAx>
      <c:valAx>
        <c:axId val="112804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04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400" b="1" i="0" u="none" strike="noStrike" baseline="0">
                <a:effectLst/>
              </a:rPr>
              <a:t>CONDICION OCUPACIONAL</a:t>
            </a:r>
            <a:endParaRPr lang="es-D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Hoja1!$A$6:$A$8</c:f>
              <c:strCache>
                <c:ptCount val="2"/>
                <c:pt idx="0">
                  <c:v>Servidores Públicos</c:v>
                </c:pt>
                <c:pt idx="1">
                  <c:v>Empleado Privado</c:v>
                </c:pt>
              </c:strCache>
            </c:strRef>
          </c:cat>
          <c:val>
            <c:numRef>
              <c:f>Hoja1!$B$6:$B$8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B5-40B1-BD46-6894A85DA1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9044192"/>
        <c:axId val="349049232"/>
      </c:barChart>
      <c:catAx>
        <c:axId val="349044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49232"/>
        <c:crosses val="autoZero"/>
        <c:auto val="1"/>
        <c:lblAlgn val="ctr"/>
        <c:lblOffset val="100"/>
        <c:noMultiLvlLbl val="0"/>
      </c:catAx>
      <c:valAx>
        <c:axId val="349049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4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Edad Correspondiente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Hoja1!$A$10:$A$15</c:f>
              <c:strCache>
                <c:ptCount val="6"/>
                <c:pt idx="0">
                  <c:v>Entre 18-24</c:v>
                </c:pt>
                <c:pt idx="1">
                  <c:v>Entre 24-34</c:v>
                </c:pt>
                <c:pt idx="2">
                  <c:v>Entre 35-44</c:v>
                </c:pt>
                <c:pt idx="3">
                  <c:v>Entre 45-54</c:v>
                </c:pt>
                <c:pt idx="4">
                  <c:v>55 en adelante</c:v>
                </c:pt>
                <c:pt idx="5">
                  <c:v>Sin especificar</c:v>
                </c:pt>
              </c:strCache>
            </c:strRef>
          </c:cat>
          <c:val>
            <c:numRef>
              <c:f>Hoja1!$B$10:$B$15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FC-4F30-9DD5-7F5D5D3A5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8045776"/>
        <c:axId val="1128048688"/>
      </c:barChart>
      <c:catAx>
        <c:axId val="112804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048688"/>
        <c:crosses val="autoZero"/>
        <c:auto val="1"/>
        <c:lblAlgn val="ctr"/>
        <c:lblOffset val="100"/>
        <c:noMultiLvlLbl val="0"/>
      </c:catAx>
      <c:valAx>
        <c:axId val="112804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04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 de Recepción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Hoja1!$A$18:$A$19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Hoja1!$B$18:$B$19</c:f>
              <c:numCache>
                <c:formatCode>General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D-4214-B761-6F04F30112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4067872"/>
        <c:axId val="1004068704"/>
      </c:barChart>
      <c:catAx>
        <c:axId val="100406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4068704"/>
        <c:crosses val="autoZero"/>
        <c:auto val="1"/>
        <c:lblAlgn val="ctr"/>
        <c:lblOffset val="100"/>
        <c:noMultiLvlLbl val="0"/>
      </c:catAx>
      <c:valAx>
        <c:axId val="100406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4067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Hoja1!$A$29:$A$30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Hoja1!$B$29:$B$30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6B-4812-8460-EB41612576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028656"/>
        <c:axId val="126031152"/>
      </c:barChart>
      <c:catAx>
        <c:axId val="12602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31152"/>
        <c:crosses val="autoZero"/>
        <c:auto val="1"/>
        <c:lblAlgn val="ctr"/>
        <c:lblOffset val="100"/>
        <c:noMultiLvlLbl val="0"/>
      </c:catAx>
      <c:valAx>
        <c:axId val="12603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2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5078-4D40-41E6-B01C-E5647DA8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3</cp:revision>
  <dcterms:created xsi:type="dcterms:W3CDTF">2017-10-03T14:00:00Z</dcterms:created>
  <dcterms:modified xsi:type="dcterms:W3CDTF">2017-10-03T15:06:00Z</dcterms:modified>
</cp:coreProperties>
</file>